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sdt>
        <w:sdtPr>
          <w:tag w:val="goog_rdk_0"/>
        </w:sdtPr>
        <w:sdtContent>
          <w:r w:rsidDel="00000000" w:rsidR="00000000" w:rsidRPr="00000000">
            <w:rPr>
              <w:rFonts w:ascii="Gungsuh" w:cs="Gungsuh" w:eastAsia="Gungsuh" w:hAnsi="Gungsuh"/>
              <w:sz w:val="36"/>
              <w:szCs w:val="36"/>
              <w:rtl w:val="0"/>
            </w:rPr>
            <w:t xml:space="preserve">屏東縣所屬學校資源向上集中計畫</w:t>
          </w:r>
        </w:sdtContent>
      </w:sdt>
    </w:p>
    <w:p w:rsidR="00000000" w:rsidDel="00000000" w:rsidP="00000000" w:rsidRDefault="00000000" w:rsidRPr="00000000" w14:paraId="00000002">
      <w:pPr>
        <w:jc w:val="center"/>
        <w:rPr>
          <w:rFonts w:ascii="Times New Roman" w:cs="Times New Roman" w:eastAsia="Times New Roman" w:hAnsi="Times New Roman"/>
          <w:sz w:val="36"/>
          <w:szCs w:val="36"/>
        </w:rPr>
      </w:pPr>
      <w:sdt>
        <w:sdtPr>
          <w:tag w:val="goog_rdk_1"/>
        </w:sdtPr>
        <w:sdtContent>
          <w:r w:rsidDel="00000000" w:rsidR="00000000" w:rsidRPr="00000000">
            <w:rPr>
              <w:rFonts w:ascii="Gungsuh" w:cs="Gungsuh" w:eastAsia="Gungsuh" w:hAnsi="Gungsuh"/>
              <w:sz w:val="36"/>
              <w:szCs w:val="36"/>
              <w:rtl w:val="0"/>
            </w:rPr>
            <w:t xml:space="preserve">學校目標集中設備需求調查</w:t>
          </w:r>
        </w:sdtContent>
      </w:sdt>
    </w:p>
    <w:p w:rsidR="00000000" w:rsidDel="00000000" w:rsidP="00000000" w:rsidRDefault="00000000" w:rsidRPr="00000000" w14:paraId="000000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120" w:line="400" w:lineRule="auto"/>
        <w:ind w:left="482" w:right="0" w:hanging="482"/>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依據及說明：</w:t>
          </w:r>
        </w:sdtContent>
      </w:sdt>
    </w:p>
    <w:p w:rsidR="00000000" w:rsidDel="00000000" w:rsidP="00000000" w:rsidRDefault="00000000" w:rsidRPr="00000000" w14:paraId="0000000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400" w:lineRule="auto"/>
        <w:ind w:left="993" w:right="0" w:hanging="5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行政院107年8月30日院臺科會1070187333D號函核定之「建構公教體系綠能雲端資料中心計畫」</w:t>
          </w:r>
        </w:sdtContent>
      </w:sdt>
    </w:p>
    <w:p w:rsidR="00000000" w:rsidDel="00000000" w:rsidP="00000000" w:rsidRDefault="00000000" w:rsidRPr="00000000" w14:paraId="0000000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400" w:lineRule="auto"/>
        <w:ind w:left="993" w:right="0" w:hanging="5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計畫擬將目前縣屬高國中小學校資訊網路機房內具資通安全等級認定之機敏資料與核心系統，且提供對外服務之主機(如：學校網站、mail主機……等)，集中至資訊教育資源中心機房，以達到各級學校資訊網路機房為單純的通訊機房，以符合資通安全責任等級為D級單位。</w:t>
          </w:r>
        </w:sdtContent>
      </w:sdt>
    </w:p>
    <w:p w:rsidR="00000000" w:rsidDel="00000000" w:rsidP="00000000" w:rsidRDefault="00000000" w:rsidRPr="00000000" w14:paraId="0000000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400" w:lineRule="auto"/>
        <w:ind w:left="993" w:right="0" w:hanging="5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資訊教育資源中心將提供相關服務，如WEB、MAIL、DNS等服務，集中各校對外服務需求；另提供虛擬主機，可移轉校內相關伺服器之服務，達降低各校維運之效。</w:t>
          </w:r>
        </w:sdtContent>
      </w:sdt>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120" w:line="400" w:lineRule="auto"/>
        <w:ind w:left="482" w:right="0" w:hanging="482"/>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學校基本資料：</w:t>
          </w:r>
        </w:sdtContent>
      </w:sdt>
    </w:p>
    <w:tbl>
      <w:tblPr>
        <w:tblStyle w:val="Table1"/>
        <w:tblW w:w="8646.0" w:type="dxa"/>
        <w:jc w:val="left"/>
        <w:tblInd w:w="411.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497"/>
        <w:gridCol w:w="1912"/>
        <w:gridCol w:w="2804"/>
        <w:gridCol w:w="3433"/>
        <w:tblGridChange w:id="0">
          <w:tblGrid>
            <w:gridCol w:w="497"/>
            <w:gridCol w:w="1912"/>
            <w:gridCol w:w="2804"/>
            <w:gridCol w:w="3433"/>
          </w:tblGrid>
        </w:tblGridChange>
      </w:tblGrid>
      <w:tr>
        <w:tc>
          <w:tcPr>
            <w:gridSpan w:val="2"/>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7"/>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項目</w:t>
                </w:r>
              </w:sdtContent>
            </w:sdt>
          </w:p>
        </w:tc>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8"/>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內容</w:t>
                </w:r>
              </w:sdtContent>
            </w:sdt>
          </w:p>
        </w:tc>
        <w:tc>
          <w:tcPr>
            <w:tcBorders>
              <w:top w:color="000000" w:space="0" w:sz="12" w:val="single"/>
              <w:bottom w:color="000000" w:space="0" w:sz="12" w:val="single"/>
            </w:tcBorders>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9"/>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備註/範例</w:t>
                </w:r>
              </w:sdtContent>
            </w:sdt>
          </w:p>
        </w:tc>
      </w:tr>
      <w:tr>
        <w:tc>
          <w:tcPr>
            <w:gridSpan w:val="2"/>
            <w:tcBorders>
              <w:top w:color="000000" w:space="0" w:sz="12" w:val="single"/>
              <w:bottom w:color="000000" w:space="0" w:sz="6" w:val="single"/>
              <w:right w:color="000000" w:space="0" w:sz="12" w:val="single"/>
            </w:tcBorders>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學校全名</w:t>
                </w:r>
              </w:sdtContent>
            </w:sdt>
            <w:r w:rsidDel="00000000" w:rsidR="00000000" w:rsidRPr="00000000">
              <w:rPr>
                <w:rtl w:val="0"/>
              </w:rPr>
            </w:r>
          </w:p>
        </w:tc>
        <w:tc>
          <w:tcPr>
            <w:tcBorders>
              <w:top w:color="000000" w:space="0" w:sz="12" w:val="single"/>
              <w:left w:color="000000" w:space="0" w:sz="12" w:val="single"/>
              <w:bottom w:color="000000" w:space="0" w:sz="6" w:val="single"/>
            </w:tcBorders>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12" w:val="single"/>
              <w:bottom w:color="000000" w:space="0" w:sz="6" w:val="single"/>
            </w:tcBorders>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如屏東縣立中正國中</w:t>
                </w:r>
              </w:sdtContent>
            </w:sdt>
          </w:p>
        </w:tc>
      </w:tr>
      <w:tr>
        <w:tc>
          <w:tcPr>
            <w:gridSpan w:val="2"/>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行政區</w:t>
                </w:r>
              </w:sdtContent>
            </w:sdt>
            <w:r w:rsidDel="00000000" w:rsidR="00000000" w:rsidRPr="00000000">
              <w:rPr>
                <w:rtl w:val="0"/>
              </w:rPr>
            </w:r>
          </w:p>
        </w:tc>
        <w:tc>
          <w:tcPr>
            <w:tcBorders>
              <w:top w:color="000000" w:space="0" w:sz="6" w:val="single"/>
              <w:left w:color="000000" w:space="0" w:sz="12" w:val="single"/>
              <w:bottom w:color="000000" w:space="0" w:sz="6" w:val="single"/>
            </w:tcBorders>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填寫所屬鄉鎮</w:t>
                </w:r>
              </w:sdtContent>
            </w:sdt>
          </w:p>
        </w:tc>
      </w:tr>
      <w:tr>
        <w:tc>
          <w:tcPr>
            <w:gridSpan w:val="2"/>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學校英文縮寫</w:t>
                </w:r>
              </w:sdtContent>
            </w:sdt>
            <w:r w:rsidDel="00000000" w:rsidR="00000000" w:rsidRPr="00000000">
              <w:rPr>
                <w:rtl w:val="0"/>
              </w:rPr>
            </w:r>
          </w:p>
        </w:tc>
        <w:tc>
          <w:tcPr>
            <w:tcBorders>
              <w:top w:color="000000" w:space="0" w:sz="6" w:val="single"/>
              <w:left w:color="000000" w:space="0" w:sz="12" w:val="single"/>
              <w:bottom w:color="000000" w:space="0" w:sz="6" w:val="single"/>
            </w:tcBorders>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中正國中為ccjh</w:t>
                </w:r>
              </w:sdtContent>
            </w:sdt>
          </w:p>
        </w:tc>
      </w:tr>
      <w:tr>
        <w:tc>
          <w:tcPr>
            <w:gridSpan w:val="2"/>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6"/>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學校代碼</w:t>
                </w:r>
              </w:sdtContent>
            </w:sdt>
            <w:r w:rsidDel="00000000" w:rsidR="00000000" w:rsidRPr="00000000">
              <w:rPr>
                <w:rtl w:val="0"/>
              </w:rPr>
            </w:r>
          </w:p>
        </w:tc>
        <w:tc>
          <w:tcPr>
            <w:tcBorders>
              <w:top w:color="000000" w:space="0" w:sz="6" w:val="single"/>
              <w:left w:color="000000" w:space="0" w:sz="12" w:val="single"/>
              <w:bottom w:color="000000" w:space="0" w:sz="6" w:val="single"/>
            </w:tcBorders>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教育部編列之六碼代碼</w:t>
                </w:r>
              </w:sdtContent>
            </w:sdt>
          </w:p>
        </w:tc>
      </w:tr>
      <w:tr>
        <w:tc>
          <w:tcPr>
            <w:vMerge w:val="restart"/>
            <w:tcBorders>
              <w:top w:color="000000" w:space="0" w:sz="6" w:val="single"/>
              <w:bottom w:color="000000" w:space="0" w:sz="6" w:val="single"/>
            </w:tcBorders>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18"/>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聯</w:t>
                </w:r>
              </w:sdtContent>
            </w:sdt>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19"/>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絡</w:t>
                </w:r>
              </w:sdtContent>
            </w:sdt>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0"/>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人</w:t>
                </w:r>
              </w:sdtContent>
            </w:sdt>
            <w:r w:rsidDel="00000000" w:rsidR="00000000" w:rsidRPr="00000000">
              <w:rPr>
                <w:rtl w:val="0"/>
              </w:rPr>
            </w:r>
          </w:p>
        </w:tc>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姓名</w:t>
                </w:r>
              </w:sdtContent>
            </w:sdt>
          </w:p>
        </w:tc>
        <w:tc>
          <w:tcPr>
            <w:tcBorders>
              <w:top w:color="000000" w:space="0" w:sz="6" w:val="single"/>
              <w:left w:color="000000" w:space="0" w:sz="12" w:val="single"/>
            </w:tcBorders>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Merge w:val="continue"/>
            <w:tcBorders>
              <w:top w:color="000000" w:space="0" w:sz="6" w:val="single"/>
              <w:bottom w:color="000000" w:space="0" w:sz="6" w:val="single"/>
            </w:tcBorders>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職稱</w:t>
                </w:r>
              </w:sdtContent>
            </w:sdt>
          </w:p>
        </w:tc>
        <w:tc>
          <w:tcPr>
            <w:tcBorders>
              <w:left w:color="000000" w:space="0" w:sz="12" w:val="single"/>
            </w:tcBorders>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Merge w:val="continue"/>
            <w:tcBorders>
              <w:top w:color="000000" w:space="0" w:sz="6" w:val="single"/>
              <w:bottom w:color="000000" w:space="0" w:sz="6"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辦公室電話</w:t>
                </w:r>
              </w:sdtContent>
            </w:sdt>
          </w:p>
        </w:tc>
        <w:tc>
          <w:tcPr>
            <w:tcBorders>
              <w:left w:color="000000" w:space="0" w:sz="12" w:val="single"/>
            </w:tcBorders>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Merge w:val="continue"/>
            <w:tcBorders>
              <w:top w:color="000000" w:space="0" w:sz="6" w:val="single"/>
              <w:bottom w:color="000000" w:space="0" w:sz="6"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行動電話</w:t>
                </w:r>
              </w:sdtContent>
            </w:sdt>
          </w:p>
        </w:tc>
        <w:tc>
          <w:tcPr>
            <w:tcBorders>
              <w:left w:color="000000" w:space="0" w:sz="12" w:val="single"/>
            </w:tcBorders>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694" w:hRule="atLeast"/>
        </w:trPr>
        <w:tc>
          <w:tcPr>
            <w:vMerge w:val="continue"/>
            <w:tcBorders>
              <w:top w:color="000000" w:space="0" w:sz="6" w:val="single"/>
              <w:bottom w:color="000000" w:space="0" w:sz="6" w:val="single"/>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12" w:val="single"/>
              <w:right w:color="000000" w:space="0" w:sz="12" w:val="single"/>
            </w:tcBorders>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w:t>
            </w:r>
          </w:p>
        </w:tc>
        <w:tc>
          <w:tcPr>
            <w:tcBorders>
              <w:left w:color="000000" w:space="0" w:sz="12" w:val="single"/>
            </w:tcBorders>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120" w:line="400" w:lineRule="auto"/>
        <w:ind w:left="482" w:right="0" w:hanging="482"/>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擬向上集中之伺服器資料：</w:t>
          </w:r>
        </w:sdtContent>
      </w:sdt>
    </w:p>
    <w:tbl>
      <w:tblPr>
        <w:tblStyle w:val="Table2"/>
        <w:tblW w:w="8646.0" w:type="dxa"/>
        <w:jc w:val="left"/>
        <w:tblInd w:w="411.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1975"/>
        <w:gridCol w:w="3220"/>
        <w:gridCol w:w="3451"/>
        <w:tblGridChange w:id="0">
          <w:tblGrid>
            <w:gridCol w:w="1975"/>
            <w:gridCol w:w="3220"/>
            <w:gridCol w:w="3451"/>
          </w:tblGrid>
        </w:tblGridChange>
      </w:tblGrid>
      <w:tr>
        <w:tc>
          <w:tcPr>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項目</w:t>
                </w:r>
              </w:sdtContent>
            </w:sdt>
          </w:p>
        </w:tc>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內容</w:t>
                </w:r>
              </w:sdtContent>
            </w:sdt>
          </w:p>
        </w:tc>
        <w:tc>
          <w:tcPr>
            <w:tcBorders>
              <w:top w:color="000000" w:space="0" w:sz="12" w:val="single"/>
              <w:bottom w:color="000000" w:space="0" w:sz="12" w:val="single"/>
            </w:tcBorders>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備註/範例</w:t>
                </w:r>
              </w:sdtContent>
            </w:sdt>
          </w:p>
        </w:tc>
      </w:tr>
      <w:tr>
        <w:tc>
          <w:tcPr>
            <w:tcBorders>
              <w:top w:color="000000" w:space="0" w:sz="12" w:val="single"/>
              <w:bottom w:color="000000" w:space="0" w:sz="6" w:val="single"/>
              <w:right w:color="000000" w:space="0" w:sz="12" w:val="single"/>
            </w:tcBorders>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伺服器功能</w:t>
                </w:r>
              </w:sdtContent>
            </w:sdt>
          </w:p>
        </w:tc>
        <w:tc>
          <w:tcPr>
            <w:tcBorders>
              <w:top w:color="000000" w:space="0" w:sz="12" w:val="single"/>
              <w:left w:color="000000" w:space="0" w:sz="12" w:val="single"/>
              <w:bottom w:color="000000" w:space="0" w:sz="6" w:val="single"/>
            </w:tcBorders>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12" w:val="single"/>
              <w:bottom w:color="000000" w:space="0" w:sz="6" w:val="single"/>
            </w:tcBorders>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b7b7b7" w:val="clear"/>
                <w:vertAlign w:val="baseline"/>
                <w:rtl w:val="0"/>
              </w:rPr>
              <w:t xml:space="preserve">範例一如</w:t>
            </w:r>
            <w:sdt>
              <w:sdtPr>
                <w:tag w:val="goog_rdk_3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:學校網站</w:t>
                </w:r>
              </w:sdtContent>
            </w:sdt>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b7b7b7" w:val="clear"/>
                <w:vertAlign w:val="baseline"/>
                <w:rtl w:val="0"/>
              </w:rPr>
              <w:t xml:space="preserve">範例二如</w:t>
            </w:r>
            <w:sdt>
              <w:sdtPr>
                <w:tag w:val="goog_rdk_3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:圖書資訊伺服器</w:t>
                </w:r>
              </w:sdtContent>
            </w:sdt>
            <w:r w:rsidDel="00000000" w:rsidR="00000000" w:rsidRPr="00000000">
              <w:rPr>
                <w:rtl w:val="0"/>
              </w:rPr>
            </w:r>
          </w:p>
        </w:tc>
      </w:tr>
      <w:tr>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主機名稱(hostname)</w:t>
                </w:r>
              </w:sdtContent>
            </w:sdt>
          </w:p>
        </w:tc>
        <w:tc>
          <w:tcPr>
            <w:tcBorders>
              <w:top w:color="000000" w:space="0" w:sz="6" w:val="single"/>
              <w:left w:color="000000" w:space="0" w:sz="12" w:val="single"/>
              <w:bottom w:color="000000" w:space="0" w:sz="6" w:val="single"/>
            </w:tcBorders>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b7b7b7" w:val="clear"/>
                <w:vertAlign w:val="baseline"/>
                <w:rtl w:val="0"/>
              </w:rPr>
              <w:t xml:space="preserve">範例一如</w:t>
            </w:r>
            <w:sdt>
              <w:sdtPr>
                <w:tag w:val="goog_rdk_3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:中正國中網站</w:t>
                </w:r>
              </w:sdtContent>
            </w:sdt>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(亦可取名為:ccjh-web)</w:t>
                </w:r>
              </w:sdtContent>
            </w:sdt>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b7b7b7" w:val="clear"/>
                <w:vertAlign w:val="baseline"/>
                <w:rtl w:val="0"/>
              </w:rPr>
              <w:t xml:space="preserve">範例二如</w:t>
            </w:r>
            <w:sdt>
              <w:sdtPr>
                <w:tag w:val="goog_rdk_3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:中正國中圖書資訊</w:t>
                </w:r>
              </w:sdtContent>
            </w:sdt>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(亦可取名為ccjh-library)</w:t>
                </w:r>
              </w:sdtContent>
            </w:sdt>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Domain name</w:t>
            </w:r>
          </w:p>
        </w:tc>
        <w:tc>
          <w:tcPr>
            <w:tcBorders>
              <w:top w:color="000000" w:space="0" w:sz="6" w:val="single"/>
              <w:left w:color="000000" w:space="0" w:sz="12" w:val="single"/>
              <w:bottom w:color="000000" w:space="0" w:sz="6" w:val="single"/>
            </w:tcBorders>
            <w:vAlign w:val="center"/>
          </w:tcPr>
          <w:p w:rsidR="00000000" w:rsidDel="00000000" w:rsidP="00000000" w:rsidRDefault="00000000" w:rsidRPr="00000000" w14:paraId="00000043">
            <w:pPr>
              <w:spacing w:after="120" w:line="400" w:lineRule="auto"/>
              <w:ind w:left="36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DFKai-SB" w:cs="DFKai-SB" w:eastAsia="DFKai-SB" w:hAnsi="DFKai-SB"/>
                <w:rtl w:val="0"/>
              </w:rPr>
              <w:t xml:space="preserve">當學校建置好後，請再次</w:t>
            </w:r>
            <w:r w:rsidDel="00000000" w:rsidR="00000000" w:rsidRPr="00000000">
              <w:rPr>
                <w:rFonts w:ascii="Times New Roman" w:cs="Times New Roman" w:eastAsia="Times New Roman" w:hAnsi="Times New Roman"/>
                <w:rtl w:val="0"/>
              </w:rPr>
              <w:t xml:space="preserve">mail</w:t>
            </w:r>
            <w:r w:rsidDel="00000000" w:rsidR="00000000" w:rsidRPr="00000000">
              <w:rPr>
                <w:rFonts w:ascii="DFKai-SB" w:cs="DFKai-SB" w:eastAsia="DFKai-SB" w:hAnsi="DFKai-SB"/>
                <w:rtl w:val="0"/>
              </w:rPr>
              <w:t xml:space="preserve">至縣網</w:t>
            </w:r>
            <w:r w:rsidDel="00000000" w:rsidR="00000000" w:rsidRPr="00000000">
              <w:rPr>
                <w:rFonts w:ascii="DFKai-SB" w:cs="DFKai-SB" w:eastAsia="DFKai-SB" w:hAnsi="DFKai-SB"/>
                <w:rtl w:val="0"/>
              </w:rPr>
              <w:t xml:space="preserve">，告知縣網協助</w:t>
            </w:r>
            <w:r w:rsidDel="00000000" w:rsidR="00000000" w:rsidRPr="00000000">
              <w:rPr>
                <w:rFonts w:ascii="Times New Roman" w:cs="Times New Roman" w:eastAsia="Times New Roman" w:hAnsi="Times New Roman"/>
                <w:rtl w:val="0"/>
              </w:rPr>
              <w:t xml:space="preserve">DNS</w:t>
            </w:r>
            <w:r w:rsidDel="00000000" w:rsidR="00000000" w:rsidRPr="00000000">
              <w:rPr>
                <w:rFonts w:ascii="DFKai-SB" w:cs="DFKai-SB" w:eastAsia="DFKai-SB" w:hAnsi="DFKai-SB"/>
                <w:rtl w:val="0"/>
              </w:rPr>
              <w:t xml:space="preserve">的指向到學校所開設的虛擬機</w:t>
            </w:r>
            <w:r w:rsidDel="00000000" w:rsidR="00000000" w:rsidRPr="00000000">
              <w:rPr>
                <w:rFonts w:ascii="Times New Roman" w:cs="Times New Roman" w:eastAsia="Times New Roman" w:hAnsi="Times New Roman"/>
                <w:rtl w:val="0"/>
              </w:rPr>
              <w:t xml:space="preserve">IP</w:t>
            </w: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44">
            <w:pPr>
              <w:widowControl w:val="1"/>
              <w:rPr>
                <w:rFonts w:ascii="DFKai-SB" w:cs="DFKai-SB" w:eastAsia="DFKai-SB" w:hAnsi="DFKai-SB"/>
              </w:rPr>
            </w:pPr>
            <w:r w:rsidDel="00000000" w:rsidR="00000000" w:rsidRPr="00000000">
              <w:rPr>
                <w:rFonts w:ascii="DFKai-SB" w:cs="DFKai-SB" w:eastAsia="DFKai-SB" w:hAnsi="DFKai-SB"/>
                <w:color w:val="000000"/>
                <w:rtl w:val="0"/>
              </w:rPr>
              <w:t xml:space="preserve">填寫DNS網域名稱</w:t>
            </w:r>
            <w:r w:rsidDel="00000000" w:rsidR="00000000" w:rsidRPr="00000000">
              <w:rPr>
                <w:rtl w:val="0"/>
              </w:rPr>
            </w:r>
          </w:p>
          <w:p w:rsidR="00000000" w:rsidDel="00000000" w:rsidP="00000000" w:rsidRDefault="00000000" w:rsidRPr="00000000" w14:paraId="00000045">
            <w:pPr>
              <w:widowControl w:val="1"/>
              <w:rPr>
                <w:rFonts w:ascii="DFKai-SB" w:cs="DFKai-SB" w:eastAsia="DFKai-SB" w:hAnsi="DFKai-SB"/>
              </w:rPr>
            </w:pPr>
            <w:r w:rsidDel="00000000" w:rsidR="00000000" w:rsidRPr="00000000">
              <w:rPr>
                <w:rFonts w:ascii="DFKai-SB" w:cs="DFKai-SB" w:eastAsia="DFKai-SB" w:hAnsi="DFKai-SB"/>
                <w:color w:val="000000"/>
                <w:shd w:fill="b7b7b7" w:val="clear"/>
                <w:rtl w:val="0"/>
              </w:rPr>
              <w:t xml:space="preserve">範例一如</w:t>
            </w:r>
            <w:r w:rsidDel="00000000" w:rsidR="00000000" w:rsidRPr="00000000">
              <w:rPr>
                <w:rFonts w:ascii="DFKai-SB" w:cs="DFKai-SB" w:eastAsia="DFKai-SB" w:hAnsi="DFKai-SB"/>
                <w:b w:val="1"/>
                <w:color w:val="000000"/>
                <w:rtl w:val="0"/>
              </w:rPr>
              <w:t xml:space="preserve">:</w:t>
            </w:r>
            <w:r w:rsidDel="00000000" w:rsidR="00000000" w:rsidRPr="00000000">
              <w:rPr>
                <w:rtl w:val="0"/>
              </w:rPr>
            </w:r>
          </w:p>
          <w:p w:rsidR="00000000" w:rsidDel="00000000" w:rsidP="00000000" w:rsidRDefault="00000000" w:rsidRPr="00000000" w14:paraId="00000046">
            <w:pPr>
              <w:widowControl w:val="1"/>
              <w:rPr>
                <w:rFonts w:ascii="DFKai-SB" w:cs="DFKai-SB" w:eastAsia="DFKai-SB" w:hAnsi="DFKai-SB"/>
              </w:rPr>
            </w:pPr>
            <w:r w:rsidDel="00000000" w:rsidR="00000000" w:rsidRPr="00000000">
              <w:rPr>
                <w:rFonts w:ascii="DFKai-SB" w:cs="DFKai-SB" w:eastAsia="DFKai-SB" w:hAnsi="DFKai-SB"/>
                <w:color w:val="000000"/>
                <w:rtl w:val="0"/>
              </w:rPr>
              <w:t xml:space="preserve">符合IP4+</w:t>
            </w:r>
            <w:r w:rsidDel="00000000" w:rsidR="00000000" w:rsidRPr="00000000">
              <w:rPr>
                <w:rFonts w:ascii="DFKai-SB" w:cs="DFKai-SB" w:eastAsia="DFKai-SB" w:hAnsi="DFKai-SB"/>
                <w:color w:val="ff0000"/>
                <w:rtl w:val="0"/>
              </w:rPr>
              <w:t xml:space="preserve">IP6</w:t>
            </w:r>
            <w:r w:rsidDel="00000000" w:rsidR="00000000" w:rsidRPr="00000000">
              <w:rPr>
                <w:rFonts w:ascii="DFKai-SB" w:cs="DFKai-SB" w:eastAsia="DFKai-SB" w:hAnsi="DFKai-SB"/>
                <w:color w:val="000000"/>
                <w:rtl w:val="0"/>
              </w:rPr>
              <w:t xml:space="preserve"> 首頁即定為</w:t>
            </w:r>
            <w:r w:rsidDel="00000000" w:rsidR="00000000" w:rsidRPr="00000000">
              <w:rPr>
                <w:rtl w:val="0"/>
              </w:rPr>
            </w:r>
          </w:p>
          <w:p w:rsidR="00000000" w:rsidDel="00000000" w:rsidP="00000000" w:rsidRDefault="00000000" w:rsidRPr="00000000" w14:paraId="00000047">
            <w:pPr>
              <w:widowControl w:val="1"/>
              <w:rPr>
                <w:rFonts w:ascii="DFKai-SB" w:cs="DFKai-SB" w:eastAsia="DFKai-SB" w:hAnsi="DFKai-SB"/>
              </w:rPr>
            </w:pPr>
            <w:hyperlink r:id="rId7">
              <w:r w:rsidDel="00000000" w:rsidR="00000000" w:rsidRPr="00000000">
                <w:rPr>
                  <w:rFonts w:ascii="DFKai-SB" w:cs="DFKai-SB" w:eastAsia="DFKai-SB" w:hAnsi="DFKai-SB"/>
                  <w:color w:val="ff0000"/>
                  <w:u w:val="single"/>
                  <w:rtl w:val="0"/>
                </w:rPr>
                <w:t xml:space="preserve">www.ccjh.ptc.edu.tw</w:t>
              </w:r>
            </w:hyperlink>
            <w:r w:rsidDel="00000000" w:rsidR="00000000" w:rsidRPr="00000000">
              <w:rPr>
                <w:rtl w:val="0"/>
              </w:rPr>
            </w:r>
          </w:p>
          <w:p w:rsidR="00000000" w:rsidDel="00000000" w:rsidP="00000000" w:rsidRDefault="00000000" w:rsidRPr="00000000" w14:paraId="00000048">
            <w:pPr>
              <w:widowControl w:val="1"/>
              <w:rPr>
                <w:rFonts w:ascii="DFKai-SB" w:cs="DFKai-SB" w:eastAsia="DFKai-SB" w:hAnsi="DFKai-SB"/>
              </w:rPr>
            </w:pPr>
            <w:r w:rsidDel="00000000" w:rsidR="00000000" w:rsidRPr="00000000">
              <w:rPr>
                <w:rFonts w:ascii="DFKai-SB" w:cs="DFKai-SB" w:eastAsia="DFKai-SB" w:hAnsi="DFKai-SB"/>
                <w:color w:val="0000ff"/>
                <w:rtl w:val="0"/>
              </w:rPr>
              <w:t xml:space="preserve">若無填寫ipv6則為:</w:t>
            </w:r>
            <w:r w:rsidDel="00000000" w:rsidR="00000000" w:rsidRPr="00000000">
              <w:rPr>
                <w:rFonts w:ascii="DFKai-SB" w:cs="DFKai-SB" w:eastAsia="DFKai-SB" w:hAnsi="DFKai-SB"/>
                <w:color w:val="000000"/>
                <w:rtl w:val="0"/>
              </w:rPr>
              <w:br w:type="textWrapping"/>
            </w:r>
            <w:r w:rsidDel="00000000" w:rsidR="00000000" w:rsidRPr="00000000">
              <w:rPr>
                <w:rFonts w:ascii="DFKai-SB" w:cs="DFKai-SB" w:eastAsia="DFKai-SB" w:hAnsi="DFKai-SB"/>
                <w:color w:val="0000ff"/>
                <w:rtl w:val="0"/>
              </w:rPr>
              <w:t xml:space="preserve">web.ccjh.ptc.edu.tw</w:t>
            </w:r>
            <w:r w:rsidDel="00000000" w:rsidR="00000000" w:rsidRPr="00000000">
              <w:rPr>
                <w:rtl w:val="0"/>
              </w:rPr>
            </w:r>
          </w:p>
          <w:p w:rsidR="00000000" w:rsidDel="00000000" w:rsidP="00000000" w:rsidRDefault="00000000" w:rsidRPr="00000000" w14:paraId="00000049">
            <w:pPr>
              <w:widowControl w:val="1"/>
              <w:rPr>
                <w:rFonts w:ascii="DFKai-SB" w:cs="DFKai-SB" w:eastAsia="DFKai-SB" w:hAnsi="DFKai-SB"/>
              </w:rPr>
            </w:pPr>
            <w:r w:rsidDel="00000000" w:rsidR="00000000" w:rsidRPr="00000000">
              <w:rPr>
                <w:rFonts w:ascii="DFKai-SB" w:cs="DFKai-SB" w:eastAsia="DFKai-SB" w:hAnsi="DFKai-SB"/>
                <w:color w:val="000000"/>
                <w:shd w:fill="b7b7b7" w:val="clear"/>
                <w:rtl w:val="0"/>
              </w:rPr>
              <w:t xml:space="preserve">範例二如</w:t>
            </w:r>
            <w:r w:rsidDel="00000000" w:rsidR="00000000" w:rsidRPr="00000000">
              <w:rPr>
                <w:rFonts w:ascii="DFKai-SB" w:cs="DFKai-SB" w:eastAsia="DFKai-SB" w:hAnsi="DFKai-SB"/>
                <w:b w:val="1"/>
                <w:color w:val="000000"/>
                <w:rtl w:val="0"/>
              </w:rPr>
              <w:t xml:space="preserve">:</w:t>
            </w:r>
            <w:r w:rsidDel="00000000" w:rsidR="00000000" w:rsidRPr="00000000">
              <w:rPr>
                <w:rtl w:val="0"/>
              </w:rPr>
            </w:r>
          </w:p>
          <w:p w:rsidR="00000000" w:rsidDel="00000000" w:rsidP="00000000" w:rsidRDefault="00000000" w:rsidRPr="00000000" w14:paraId="0000004A">
            <w:pPr>
              <w:widowControl w:val="1"/>
              <w:rPr>
                <w:rFonts w:ascii="DFKai-SB" w:cs="DFKai-SB" w:eastAsia="DFKai-SB" w:hAnsi="DFKai-SB"/>
              </w:rPr>
            </w:pPr>
            <w:r w:rsidDel="00000000" w:rsidR="00000000" w:rsidRPr="00000000">
              <w:rPr>
                <w:rFonts w:ascii="DFKai-SB" w:cs="DFKai-SB" w:eastAsia="DFKai-SB" w:hAnsi="DFKai-SB"/>
                <w:color w:val="000000"/>
                <w:rtl w:val="0"/>
              </w:rPr>
              <w:t xml:space="preserve">library.ccjh.ptc.edu.tw</w:t>
            </w:r>
            <w:r w:rsidDel="00000000" w:rsidR="00000000" w:rsidRPr="00000000">
              <w:rPr>
                <w:rtl w:val="0"/>
              </w:rPr>
            </w:r>
          </w:p>
          <w:p w:rsidR="00000000" w:rsidDel="00000000" w:rsidP="00000000" w:rsidRDefault="00000000" w:rsidRPr="00000000" w14:paraId="0000004B">
            <w:pPr>
              <w:widowControl w:val="1"/>
              <w:rPr>
                <w:rFonts w:ascii="DFKai-SB" w:cs="DFKai-SB" w:eastAsia="DFKai-SB" w:hAnsi="DFKai-SB"/>
              </w:rPr>
            </w:pPr>
            <w:r w:rsidDel="00000000" w:rsidR="00000000" w:rsidRPr="00000000">
              <w:rPr>
                <w:rFonts w:ascii="DFKai-SB" w:cs="DFKai-SB" w:eastAsia="DFKai-SB" w:hAnsi="DFKai-SB"/>
                <w:b w:val="1"/>
                <w:color w:val="ff0000"/>
                <w:rtl w:val="0"/>
              </w:rPr>
              <w:t xml:space="preserve">註：IPV6將顯示於綠能機房備註，目前僅功能支援IPV4設定(故學校需先手動設定IPV6)</w:t>
            </w:r>
            <w:r w:rsidDel="00000000" w:rsidR="00000000" w:rsidRPr="00000000">
              <w:rPr>
                <w:rtl w:val="0"/>
              </w:rPr>
            </w:r>
          </w:p>
        </w:tc>
      </w:tr>
      <w:tr>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虛擬機IP</w:t>
                </w:r>
              </w:sdtContent>
            </w:sdt>
          </w:p>
        </w:tc>
        <w:tc>
          <w:tcPr>
            <w:tcBorders>
              <w:top w:color="000000" w:space="0" w:sz="6" w:val="single"/>
              <w:left w:color="000000" w:space="0" w:sz="12" w:val="single"/>
              <w:bottom w:color="000000" w:space="0" w:sz="6" w:val="single"/>
            </w:tcBorders>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可免填(此為日後登入綠能機房的IP，請點選綠能機房中畫面上的顯示的IP)</w:t>
            </w: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網站主機綁定第一個IP</w:t>
              <w:br w:type="textWrapping"/>
              <w:t xml:space="preserve">其它主機綁定第二個IP</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註：進入綠能機房依步驟建立虛擬機，若都未建立虛擬機則會看到學校可使用的二個</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虛擬機</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IP</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，請點選後建立（選定後此</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虛擬機</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IP</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即為日後登入用）</w:t>
            </w:r>
            <w:r w:rsidDel="00000000" w:rsidR="00000000" w:rsidRPr="00000000">
              <w:rPr>
                <w:rtl w:val="0"/>
              </w:rPr>
            </w:r>
          </w:p>
        </w:tc>
      </w:tr>
      <w:tr>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服務PORT號</w:t>
                </w:r>
              </w:sdtContent>
            </w:sdt>
          </w:p>
        </w:tc>
        <w:tc>
          <w:tcPr>
            <w:tcBorders>
              <w:top w:color="000000" w:space="0" w:sz="6" w:val="single"/>
              <w:left w:color="000000" w:space="0" w:sz="12" w:val="single"/>
              <w:bottom w:color="000000" w:space="0" w:sz="6" w:val="single"/>
            </w:tcBorders>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填寫需開通的服務埠號</w:t>
              <w:br w:type="textWrapping"/>
              <w:t xml:space="preserve">如:80,443</w:t>
            </w:r>
          </w:p>
        </w:tc>
      </w:tr>
      <w:tr>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作業系統</w:t>
                </w:r>
              </w:sdtContent>
            </w:sdt>
          </w:p>
        </w:tc>
        <w:tc>
          <w:tcPr>
            <w:tcBorders>
              <w:top w:color="000000" w:space="0" w:sz="6" w:val="single"/>
              <w:left w:color="000000" w:space="0" w:sz="12" w:val="single"/>
            </w:tcBorders>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color w:val="212121"/>
                <w:sz w:val="22"/>
                <w:szCs w:val="22"/>
              </w:rPr>
            </w:pPr>
            <w:r w:rsidDel="00000000" w:rsidR="00000000" w:rsidRPr="00000000">
              <w:rPr>
                <w:rFonts w:ascii="DFKai-SB" w:cs="DFKai-SB" w:eastAsia="DFKai-SB" w:hAnsi="DFKai-SB"/>
                <w:color w:val="212121"/>
                <w:sz w:val="22"/>
                <w:szCs w:val="22"/>
                <w:rtl w:val="0"/>
              </w:rPr>
              <w:t xml:space="preserve">請使用已有的Template版本</w:t>
            </w:r>
          </w:p>
          <w:p w:rsidR="00000000" w:rsidDel="00000000" w:rsidP="00000000" w:rsidRDefault="00000000" w:rsidRPr="00000000" w14:paraId="00000055">
            <w:pPr>
              <w:jc w:val="center"/>
              <w:rPr>
                <w:rFonts w:ascii="Times New Roman" w:cs="Times New Roman" w:eastAsia="Times New Roman" w:hAnsi="Times New Roman"/>
                <w:color w:val="212121"/>
                <w:sz w:val="22"/>
                <w:szCs w:val="22"/>
              </w:rPr>
            </w:pPr>
            <w:r w:rsidDel="00000000" w:rsidR="00000000" w:rsidRPr="00000000">
              <w:rPr>
                <w:rFonts w:ascii="DFKai-SB" w:cs="DFKai-SB" w:eastAsia="DFKai-SB" w:hAnsi="DFKai-SB"/>
                <w:rtl w:val="0"/>
              </w:rPr>
              <w:t xml:space="preserve">(登入綠能機房建立虛擬機時可以查看目前版本)</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請填寫作業系統及版本</w:t>
                </w:r>
              </w:sdtContent>
            </w:sdt>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(若該作業系統需要版權，學校需自行購置，以符合法使用)</w:t>
                </w:r>
              </w:sdtContent>
            </w:sdt>
          </w:p>
        </w:tc>
      </w:tr>
      <w:tr>
        <w:tc>
          <w:tcPr>
            <w:tcBorders>
              <w:top w:color="000000" w:space="0" w:sz="6" w:val="single"/>
              <w:bottom w:color="000000" w:space="0" w:sz="6" w:val="single"/>
              <w:right w:color="000000" w:space="0" w:sz="12" w:val="single"/>
            </w:tcBorders>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維護(學校及廠商)來源IP範圍及PORT號</w:t>
                </w:r>
              </w:sdtContent>
            </w:sdt>
          </w:p>
        </w:tc>
        <w:tc>
          <w:tcPr>
            <w:tcBorders>
              <w:top w:color="000000" w:space="0" w:sz="6" w:val="single"/>
              <w:left w:color="000000" w:space="0" w:sz="12" w:val="single"/>
            </w:tcBorders>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若有維護(學校及廠商)須由外部連入教網時填寫</w:t>
                </w:r>
              </w:sdtContent>
            </w:sdt>
          </w:p>
          <w:p w:rsidR="00000000" w:rsidDel="00000000" w:rsidP="00000000" w:rsidRDefault="00000000" w:rsidRPr="00000000" w14:paraId="0000005B">
            <w:pPr>
              <w:spacing w:line="400" w:lineRule="auto"/>
              <w:rPr>
                <w:rFonts w:ascii="Times New Roman" w:cs="Times New Roman" w:eastAsia="Times New Roman" w:hAnsi="Times New Roman"/>
              </w:rPr>
            </w:pPr>
            <w:sdt>
              <w:sdtPr>
                <w:tag w:val="goog_rdk_44"/>
              </w:sdtPr>
              <w:sdtContent>
                <w:r w:rsidDel="00000000" w:rsidR="00000000" w:rsidRPr="00000000">
                  <w:rPr>
                    <w:rFonts w:ascii="Gungsuh" w:cs="Gungsuh" w:eastAsia="Gungsuh" w:hAnsi="Gungsuh"/>
                    <w:rtl w:val="0"/>
                  </w:rPr>
                  <w:t xml:space="preserve">例：210.61.156.10-20 / 21，22，3389</w:t>
                </w:r>
              </w:sdtContent>
            </w:sdt>
          </w:p>
          <w:p w:rsidR="00000000" w:rsidDel="00000000" w:rsidP="00000000" w:rsidRDefault="00000000" w:rsidRPr="00000000" w14:paraId="0000005C">
            <w:pPr>
              <w:spacing w:line="400" w:lineRule="auto"/>
              <w:rPr>
                <w:rFonts w:ascii="DFKai-SB" w:cs="DFKai-SB" w:eastAsia="DFKai-SB" w:hAnsi="DFKai-SB"/>
              </w:rPr>
            </w:pPr>
            <w:r w:rsidDel="00000000" w:rsidR="00000000" w:rsidRPr="00000000">
              <w:rPr>
                <w:rFonts w:ascii="DFKai-SB" w:cs="DFKai-SB" w:eastAsia="DFKai-SB" w:hAnsi="DFKai-SB"/>
                <w:b w:val="1"/>
                <w:color w:val="ff0000"/>
                <w:rtl w:val="0"/>
              </w:rPr>
              <w:t xml:space="preserve">註：該欄位必須有廠商IP , 如僅有Port ,將不做設定</w:t>
            </w:r>
            <w:r w:rsidDel="00000000" w:rsidR="00000000" w:rsidRPr="00000000">
              <w:rPr>
                <w:rtl w:val="0"/>
              </w:rPr>
            </w:r>
          </w:p>
        </w:tc>
      </w:tr>
      <w:tr>
        <w:trPr>
          <w:trHeight w:val="1500" w:hRule="atLeast"/>
        </w:trPr>
        <w:tc>
          <w:tcPr>
            <w:gridSpan w:val="3"/>
            <w:tcBorders>
              <w:top w:color="000000" w:space="0" w:sz="6"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DFKai-SB" w:cs="DFKai-SB" w:eastAsia="DFKai-SB" w:hAnsi="DFKai-SB"/>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備註：</w:t>
            </w:r>
          </w:p>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400" w:lineRule="auto"/>
              <w:ind w:left="360" w:right="0" w:hanging="360"/>
              <w:jc w:val="both"/>
              <w:rPr>
                <w:rFonts w:ascii="DFKai-SB" w:cs="DFKai-SB" w:eastAsia="DFKai-SB" w:hAnsi="DFKai-SB"/>
                <w:i w:val="0"/>
                <w:smallCaps w:val="0"/>
                <w:strike w:val="0"/>
                <w:color w:val="000000"/>
                <w:sz w:val="28"/>
                <w:szCs w:val="28"/>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Windows server預設開啟遠端桌面連線( 3389 / TCP )。Linux系統預設開啟SSH連線服務( 22 / TCP，UDP )</w:t>
            </w:r>
          </w:p>
          <w:p w:rsidR="00000000" w:rsidDel="00000000" w:rsidP="00000000" w:rsidRDefault="00000000" w:rsidRPr="00000000" w14:paraId="0000005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400" w:lineRule="auto"/>
              <w:ind w:left="360" w:right="0" w:hanging="360"/>
              <w:jc w:val="both"/>
              <w:rPr>
                <w:rFonts w:ascii="DFKai-SB" w:cs="DFKai-SB" w:eastAsia="DFKai-SB" w:hAnsi="DFKai-SB"/>
                <w:i w:val="0"/>
                <w:smallCaps w:val="0"/>
                <w:strike w:val="0"/>
                <w:color w:val="000000"/>
                <w:sz w:val="28"/>
                <w:szCs w:val="28"/>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本表每台伺服器填寫一張，表格不敷使用請自行新增</w:t>
            </w:r>
          </w:p>
          <w:p w:rsidR="00000000" w:rsidDel="00000000" w:rsidP="00000000" w:rsidRDefault="00000000" w:rsidRPr="00000000" w14:paraId="0000006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400" w:lineRule="auto"/>
              <w:ind w:left="360" w:right="0" w:hanging="360"/>
              <w:jc w:val="both"/>
              <w:rPr>
                <w:rFonts w:ascii="DFKai-SB" w:cs="DFKai-SB" w:eastAsia="DFKai-SB" w:hAnsi="DFKai-SB"/>
                <w:i w:val="0"/>
                <w:smallCaps w:val="0"/>
                <w:strike w:val="0"/>
                <w:color w:val="000000"/>
                <w:sz w:val="28"/>
                <w:szCs w:val="28"/>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若學校伺服器均已集中，或提供其他網路服務(如Gmail)，可不用填寫此需求，但仍請填寫學校基本資料。</w:t>
            </w:r>
          </w:p>
          <w:p w:rsidR="00000000" w:rsidDel="00000000" w:rsidP="00000000" w:rsidRDefault="00000000" w:rsidRPr="00000000" w14:paraId="0000006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400" w:lineRule="auto"/>
              <w:ind w:left="357" w:right="0" w:hanging="357"/>
              <w:jc w:val="both"/>
              <w:rPr>
                <w:rFonts w:ascii="DFKai-SB" w:cs="DFKai-SB" w:eastAsia="DFKai-SB" w:hAnsi="DFKai-SB"/>
                <w:i w:val="0"/>
                <w:smallCaps w:val="0"/>
                <w:strike w:val="0"/>
                <w:color w:val="000000"/>
                <w:sz w:val="28"/>
                <w:szCs w:val="28"/>
                <w:shd w:fill="auto" w:val="clear"/>
                <w:vertAlign w:val="baseline"/>
              </w:rPr>
            </w:pP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本表填寫完後請mail至net@gm.ptc.edu.tw</w:t>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400" w:lineRule="auto"/>
              <w:ind w:left="357" w:right="0" w:hanging="357"/>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i w:val="0"/>
                <w:smallCaps w:val="0"/>
                <w:strike w:val="0"/>
                <w:color w:val="000000"/>
                <w:sz w:val="30"/>
                <w:szCs w:val="30"/>
                <w:u w:val="none"/>
                <w:shd w:fill="auto" w:val="clear"/>
                <w:vertAlign w:val="baseline"/>
                <w:rtl w:val="0"/>
              </w:rPr>
              <w:t xml:space="preserve">當學校</w:t>
            </w: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系統</w:t>
            </w:r>
            <w:r w:rsidDel="00000000" w:rsidR="00000000" w:rsidRPr="00000000">
              <w:rPr>
                <w:rFonts w:ascii="DFKai-SB" w:cs="DFKai-SB" w:eastAsia="DFKai-SB" w:hAnsi="DFKai-SB"/>
                <w:i w:val="0"/>
                <w:smallCaps w:val="0"/>
                <w:strike w:val="0"/>
                <w:color w:val="000000"/>
                <w:sz w:val="30"/>
                <w:szCs w:val="30"/>
                <w:u w:val="none"/>
                <w:shd w:fill="auto" w:val="clear"/>
                <w:vertAlign w:val="baseline"/>
                <w:rtl w:val="0"/>
              </w:rPr>
              <w:t xml:space="preserve">建置好後，請再次</w:t>
            </w: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mail</w:t>
            </w:r>
            <w:r w:rsidDel="00000000" w:rsidR="00000000" w:rsidRPr="00000000">
              <w:rPr>
                <w:rFonts w:ascii="DFKai-SB" w:cs="DFKai-SB" w:eastAsia="DFKai-SB" w:hAnsi="DFKai-SB"/>
                <w:i w:val="0"/>
                <w:smallCaps w:val="0"/>
                <w:strike w:val="0"/>
                <w:color w:val="000000"/>
                <w:sz w:val="30"/>
                <w:szCs w:val="30"/>
                <w:u w:val="none"/>
                <w:shd w:fill="auto" w:val="clear"/>
                <w:vertAlign w:val="baseline"/>
                <w:rtl w:val="0"/>
              </w:rPr>
              <w:t xml:space="preserve">至</w:t>
            </w: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net@gm.ptc.edu.tw</w:t>
            </w:r>
            <w:r w:rsidDel="00000000" w:rsidR="00000000" w:rsidRPr="00000000">
              <w:rPr>
                <w:rFonts w:ascii="DFKai-SB" w:cs="DFKai-SB" w:eastAsia="DFKai-SB" w:hAnsi="DFKai-SB"/>
                <w:i w:val="0"/>
                <w:smallCaps w:val="0"/>
                <w:strike w:val="0"/>
                <w:color w:val="000000"/>
                <w:sz w:val="30"/>
                <w:szCs w:val="30"/>
                <w:u w:val="none"/>
                <w:shd w:fill="auto" w:val="clear"/>
                <w:vertAlign w:val="baseline"/>
                <w:rtl w:val="0"/>
              </w:rPr>
              <w:t xml:space="preserve">，告知縣網協助</w:t>
            </w: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DNS</w:t>
            </w:r>
            <w:r w:rsidDel="00000000" w:rsidR="00000000" w:rsidRPr="00000000">
              <w:rPr>
                <w:rFonts w:ascii="DFKai-SB" w:cs="DFKai-SB" w:eastAsia="DFKai-SB" w:hAnsi="DFKai-SB"/>
                <w:i w:val="0"/>
                <w:smallCaps w:val="0"/>
                <w:strike w:val="0"/>
                <w:color w:val="000000"/>
                <w:sz w:val="30"/>
                <w:szCs w:val="30"/>
                <w:u w:val="none"/>
                <w:shd w:fill="auto" w:val="clear"/>
                <w:vertAlign w:val="baseline"/>
                <w:rtl w:val="0"/>
              </w:rPr>
              <w:t xml:space="preserve">的指向到學校所開設的虛擬機</w:t>
            </w:r>
            <w:r w:rsidDel="00000000" w:rsidR="00000000" w:rsidRPr="00000000">
              <w:rPr>
                <w:rFonts w:ascii="DFKai-SB" w:cs="DFKai-SB" w:eastAsia="DFKai-SB" w:hAnsi="DFKai-SB"/>
                <w:i w:val="0"/>
                <w:smallCaps w:val="0"/>
                <w:strike w:val="0"/>
                <w:color w:val="000000"/>
                <w:sz w:val="28"/>
                <w:szCs w:val="28"/>
                <w:u w:val="none"/>
                <w:shd w:fill="auto" w:val="clear"/>
                <w:vertAlign w:val="baseline"/>
                <w:rtl w:val="0"/>
              </w:rPr>
              <w:t xml:space="preserve">IP</w:t>
            </w:r>
            <w:r w:rsidDel="00000000" w:rsidR="00000000" w:rsidRPr="00000000">
              <w:rPr>
                <w:rFonts w:ascii="DFKai-SB" w:cs="DFKai-SB" w:eastAsia="DFKai-SB" w:hAnsi="DFKai-SB"/>
                <w:i w:val="0"/>
                <w:smallCaps w:val="0"/>
                <w:strike w:val="0"/>
                <w:color w:val="000000"/>
                <w:sz w:val="30"/>
                <w:szCs w:val="3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7D1EAF"/>
    <w:pPr>
      <w:ind w:left="480" w:leftChars="200"/>
    </w:pPr>
  </w:style>
  <w:style w:type="paragraph" w:styleId="Default" w:customStyle="1">
    <w:name w:val="Default"/>
    <w:rsid w:val="007D1EAF"/>
    <w:pPr>
      <w:widowControl w:val="0"/>
      <w:autoSpaceDE w:val="0"/>
      <w:autoSpaceDN w:val="0"/>
      <w:adjustRightInd w:val="0"/>
    </w:pPr>
    <w:rPr>
      <w:rFonts w:ascii="標楷體" w:cs="標楷體" w:eastAsia="標楷體"/>
      <w:color w:val="000000"/>
      <w:kern w:val="0"/>
      <w:szCs w:val="24"/>
    </w:rPr>
  </w:style>
  <w:style w:type="table" w:styleId="a4">
    <w:name w:val="Table Grid"/>
    <w:basedOn w:val="a1"/>
    <w:uiPriority w:val="39"/>
    <w:rsid w:val="003A34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5-3">
    <w:name w:val="Grid Table 5 Dark Accent 3"/>
    <w:basedOn w:val="a1"/>
    <w:uiPriority w:val="50"/>
    <w:rsid w:val="003A346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dede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5a5a5"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5a5a5" w:themeFill="accent3" w:val="clear"/>
      </w:tcPr>
    </w:tblStylePr>
    <w:tblStylePr w:type="band1Vert">
      <w:tblPr/>
      <w:tcPr>
        <w:shd w:color="auto" w:fill="dbdbdb" w:themeFill="accent3" w:themeFillTint="000066" w:val="clear"/>
      </w:tcPr>
    </w:tblStylePr>
    <w:tblStylePr w:type="band1Horz">
      <w:tblPr/>
      <w:tcPr>
        <w:shd w:color="auto" w:fill="dbdbdb" w:themeFill="accent3" w:themeFillTint="000066" w:val="clear"/>
      </w:tcPr>
    </w:tblStylePr>
  </w:style>
  <w:style w:type="paragraph" w:styleId="Web">
    <w:name w:val="Normal (Web)"/>
    <w:basedOn w:val="a"/>
    <w:uiPriority w:val="99"/>
    <w:semiHidden w:val="1"/>
    <w:unhideWhenUsed w:val="1"/>
    <w:rsid w:val="002B58F2"/>
    <w:pPr>
      <w:widowControl w:val="1"/>
      <w:spacing w:after="100" w:afterAutospacing="1" w:before="100" w:beforeAutospacing="1"/>
    </w:pPr>
    <w:rPr>
      <w:rFonts w:ascii="新細明體" w:cs="新細明體" w:eastAsia="新細明體" w:hAnsi="新細明體"/>
      <w:kern w:val="0"/>
      <w:szCs w:val="24"/>
    </w:rPr>
  </w:style>
  <w:style w:type="character" w:styleId="a5">
    <w:name w:val="Hyperlink"/>
    <w:basedOn w:val="a0"/>
    <w:uiPriority w:val="99"/>
    <w:unhideWhenUsed w:val="1"/>
    <w:rsid w:val="008D5633"/>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ededed" w:val="clear"/>
    </w:tcPr>
  </w:style>
  <w:style w:type="table" w:styleId="Table2">
    <w:basedOn w:val="TableNormal"/>
    <w:tblPr>
      <w:tblStyleRowBandSize w:val="1"/>
      <w:tblStyleColBandSize w:val="1"/>
      <w:tblCellMar>
        <w:top w:w="0.0" w:type="dxa"/>
        <w:left w:w="115.0" w:type="dxa"/>
        <w:bottom w:w="0.0" w:type="dxa"/>
        <w:right w:w="115.0" w:type="dxa"/>
      </w:tblCellMar>
    </w:tblPr>
    <w:tcPr>
      <w:shd w:fill="ededed"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cjh.pt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rWGF7CL1Vvhz/92Z2uTS952pew==">AMUW2mUJlKNQIBjS492AkGcjPPh5Kq/fIrFJB927vVGV5UbvUDNIfsJI5kJhSgKaxR0nHZpRTQbm/NtF5mB92nzs+HRscdTGngEWnlnhWt7MdRixPu8NJUGTfDFqRioBu47UwWyYgfI4uI6eVyDQOMjuTJm6KeWhbbnVQEklfz5wXju/0Q6EJPwg5lm03Pq+fBD28eydkntYKwlOZjufdd2yRN8kMQWTnF6Th5QAyFsRyIpulyJWkkwMK4n4EA9LQ36xAadS1kalWBw+xvrEtp17e4LbvpZRLEmcfGjMaMy9LOQ0iJxeCRgZhyCkPxPYH3EIbSgi1NPQ6vpTRg2Vzkfx2nwjtggytrEfYJbeMyP3oj0iwVO9XFc6AogqSe6bNuFkUZ/Qw6VG6SnebcI5PRP5GDGBGkj1q5oxe77nhHFBG7M4ehig731o+A2ukm2jec/rKVuSyM3gG47nXAZQBUulPDR+P+5rlcz2GLhqaRPfaj9f9WUIhMro9T7soor4U8qg6haPF+QIK+avTOcyIS1p4j6PmoW7H3BUHw0OAukm22M5mSZcTXa7o+aVyr9DdLjIFFAjqXiyxqsYEi7ke6IF3jzxuLL4O0kadoGIvtLmTJTIEobUE+6OwgZamqxth6kToMwaXia/jWFUR9iJXCKDEDmp5G9ijZsXTDw8I2z/1KN5Iku4RobvydHrFCetPD0ApgaRAFfBlvEAVMtRxyvAtV8T8xcG27yZkzpAuL8086bd5Pr16WkIABd9SLinP9Drq2gBp1njKJuqxEK9zag50RVHN7PVKGv6d0+KN1DKS8MrrIXvpsQPeMsKCuq2DWle9ZCE1B3dxJ/wbCEH726bEznTWgshsXEcSQrAVL0xrkuN5MyufBmYdXYYzisNMFHxn62GyY2/Z/wsQkdF5AcITr5XAhPUijisZBk2oRC0MRFOPXvA7Eg235MUpaCrwmHqmgZYkzltRlUz0lXGMc1n+WCu/TCAWFqQaDlZQGr6JbJrVFi7TT5hJnle5+3KGVh7Y0uYMlSczDufbVgHgna1EqyI7zc/FhC8XKzHWry/vRdUCt6bEfFXuyI+UMQGzJ/6kdF7x7738mrOuWI/6m9tuBlsFF+m9U+dIh+KUL0zNmQkUAhdOxT8dWwuTv4JrtWbcc3CnKvZPEm+RArOjlF/mwkCW7wsl96eYS4Zov+GrLdIlBAyFnMQNWQhAPP9tlzBaA+yAb0Xu1jR3Id86D2XE9olx2VaynJown4Qw6zvhScyNRivdzkIfmbt17put7P7P0xNgxCg/8j68i4UyTUfioSmVNRq12tZWttI1lthvEtGeSGvkgvV9FJ9s6SVXc/29+SCnSsnt5yWz92RA4fkHylui6hIP3IvizO2ObY4ZAYyzXy85CNzo8V6GrylIcW9/4HcfS+57XOBFoQTndlJYVB8gzE32Jo4kk7fex3vV1aSHn4YG84w4fk6dVdf87RQkj9CqdiCfebbeY/0WDbmVV6TqWoo9+WuxdG632fnbGd6MI+VkOJE7OFrICFoRpZjQ4JEIBisIq6nl2WuH572p7ojIw4oJ+emV6qMaSU+0RDVO1Dxv6YG0YqmfztPyx4/fGA1vnGF2YrCrsrBgiDmzDF941JDnHPKtZWCwiuQvS9rE6EA1FvSyZQz8SjtGn/odWX5/w+kxFsx0LFLVbt5Dgj47YDs16Vz0bJQculpL6/4oOubPNcEj3g8bFPD7ePYinz+PSVVh+q/D1sgyxeguAPn63zaol6fgee94LnOAwPH4Q5Skk/+hrEJxi4kYCma2bBnN3ae1IIt7YkX6FJPxXlv8ZdNJ4HsbJn9K1rqSF11Dl1VYU9m8rMtICjCtzJZUnggmoYVJLXwLsw3urnMOO7klLOgtIGZ6Gpdi1O3xVo7mujawRdbcX4MDoerZkdsE+TO8AitEpTp1JEl8YkPcgl9MlSBar8ZIhp0o/uesDpeltyec3tOuUEEtzh+sYQkVThkFL0GWlgC+nSTNwejyI+7fogaOtpqYRuF52sGFqBGKtMR4Hz1GFSbq18xf+VMr8njYewSWlqzylz+jX9gUnwoR1OfAQ+Z1tNeE3C+/Kk4B/meMSSOG3SEnVmgZ6BfPZHGO2+OanPYV9jVgKet8YtDpscn+2BZ6fzB/MOZ5XMrGgFofTlmLJQB3RGd0Pa7ehFV4vt1qFLRDULaxA+WvR91BKx1qQboS2pdl3TJB1l7DNGpSBKrenlBJaR74Od7dnT6OLOUsfRYz3gy/BwXZbD8OtTDSzuEY2Uxb2g2QLwV0W82zfmb+U6eZk2gxkWj0iMXuioDg6KIN2oJ/qcP9MwBi5Xe1jNxILfBuwpJ0PyQ7Qf5QUP14tVQ2tdYsQxwULOTcSM7q96xSE2U75B2xR4Pct1ptlbqW2wauQb8Dx1sUj//Y9Ps8SzKTLEEyoDqs0zSzPXvPFu9oPZ1O+plRmBzhg50SSczWXbMpPJDAnVGMM6GlV/VKg7EUd13bb4SC109O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2020-04-24T03:02:00Z</dcterms:created>
  <dc:creator>Rinwang wang</dc:creator>
</cp:coreProperties>
</file>